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BDC2A">
      <w:pPr>
        <w:ind w:firstLine="440" w:firstLineChars="100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律师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  <w:t>事务所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收费标准备案无变更说明</w:t>
      </w:r>
    </w:p>
    <w:p w14:paraId="23E5ACB1">
      <w:pPr>
        <w:ind w:firstLine="1120" w:firstLineChars="400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（本表适用于收费标准未发生变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更的律所使用）</w:t>
      </w:r>
    </w:p>
    <w:tbl>
      <w:tblPr>
        <w:tblStyle w:val="5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4D87B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1" w:hRule="atLeast"/>
          <w:jc w:val="center"/>
        </w:trPr>
        <w:tc>
          <w:tcPr>
            <w:tcW w:w="8820" w:type="dxa"/>
            <w:noWrap w:val="0"/>
            <w:vAlign w:val="top"/>
          </w:tcPr>
          <w:p w14:paraId="7AEAF180"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7524C368">
            <w:pPr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207B8ADD">
            <w:pPr>
              <w:numPr>
                <w:ilvl w:val="0"/>
                <w:numId w:val="0"/>
              </w:numPr>
              <w:ind w:firstLine="560" w:firstLineChars="200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330F1B3A">
            <w:pPr>
              <w:numPr>
                <w:ilvl w:val="0"/>
                <w:numId w:val="0"/>
              </w:numPr>
              <w:ind w:firstLine="560" w:firstLineChars="200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经××律师事务所研究决定，本律师事务所收费标准备案无变更。</w:t>
            </w:r>
          </w:p>
          <w:p w14:paraId="1EC3FDDB">
            <w:pPr>
              <w:rPr>
                <w:rFonts w:hint="default" w:ascii="黑体" w:hAnsi="黑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.........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特此说明。</w:t>
            </w:r>
          </w:p>
          <w:p w14:paraId="4AD518FF"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 w14:paraId="5D558865"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 w14:paraId="5F652439"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 w14:paraId="0CC92875"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 w14:paraId="654840FB"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 w14:paraId="14A1700A"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 w14:paraId="0E39B10D"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 w14:paraId="4CB0DC13"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 w14:paraId="772372A2"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 w14:paraId="385E805A"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 w14:paraId="62988949"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 w14:paraId="4E092ABB"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 w14:paraId="77E368CE"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 w14:paraId="19D21DB9"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 w14:paraId="4679DE56"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 w14:paraId="42233FE5"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 w14:paraId="38D54568">
            <w:pPr>
              <w:rPr>
                <w:rFonts w:hint="eastAsia" w:ascii="黑体" w:hAnsi="黑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7DCB6C2F"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  <w:t xml:space="preserve">                                                                                       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主任签字：</w:t>
            </w:r>
          </w:p>
          <w:p w14:paraId="6D8D115D"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单位盖章：    年  月  日      </w:t>
            </w:r>
          </w:p>
        </w:tc>
      </w:tr>
    </w:tbl>
    <w:p w14:paraId="60FE4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注：1、备案申请表一式两份，A4纸正反打印； </w:t>
      </w:r>
    </w:p>
    <w:p w14:paraId="026FA17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无变更说明根据内容用三号仿宋字体，可另附；</w:t>
      </w:r>
    </w:p>
    <w:p w14:paraId="0D3BF7D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请将律所档案号标注右上方。</w:t>
      </w:r>
    </w:p>
    <w:sectPr>
      <w:pgSz w:w="11906" w:h="16838"/>
      <w:pgMar w:top="1440" w:right="1800" w:bottom="1440" w:left="180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4DD4BC-1F54-41BA-BB2D-8A6ADED7F82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737A0C7-9904-4D06-A3DA-8F3EC6AAC6F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8DC4D3E-47A1-4F90-95D1-B1D060BBB08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76C287A-0032-4963-AE9C-5302B8C17DC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51D809"/>
    <w:multiLevelType w:val="singleLevel"/>
    <w:tmpl w:val="D151D80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MDQyNmQ4MmE3ZGY5NThmNzVhOWQwYTEyYTQ5NmYifQ=="/>
  </w:docVars>
  <w:rsids>
    <w:rsidRoot w:val="00000000"/>
    <w:rsid w:val="00FD0189"/>
    <w:rsid w:val="0C1E10EA"/>
    <w:rsid w:val="11CC3396"/>
    <w:rsid w:val="122C025E"/>
    <w:rsid w:val="17555BDC"/>
    <w:rsid w:val="19BC1F42"/>
    <w:rsid w:val="1E7F010E"/>
    <w:rsid w:val="21CC2AFC"/>
    <w:rsid w:val="233174FD"/>
    <w:rsid w:val="30205E2E"/>
    <w:rsid w:val="30D00355"/>
    <w:rsid w:val="31D77BE0"/>
    <w:rsid w:val="32DC735C"/>
    <w:rsid w:val="37FE39FA"/>
    <w:rsid w:val="3A7E0E22"/>
    <w:rsid w:val="42A67168"/>
    <w:rsid w:val="44246EDE"/>
    <w:rsid w:val="477261B2"/>
    <w:rsid w:val="4FC7696F"/>
    <w:rsid w:val="5AC02939"/>
    <w:rsid w:val="5F6E0584"/>
    <w:rsid w:val="68F0088D"/>
    <w:rsid w:val="6A425119"/>
    <w:rsid w:val="720D425E"/>
    <w:rsid w:val="7530273D"/>
    <w:rsid w:val="798C015E"/>
    <w:rsid w:val="7C06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149</Characters>
  <Lines>0</Lines>
  <Paragraphs>0</Paragraphs>
  <TotalTime>5</TotalTime>
  <ScaleCrop>false</ScaleCrop>
  <LinksUpToDate>false</LinksUpToDate>
  <CharactersWithSpaces>291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2024-03-27T05:16:00Z</dcterms:created>
  <dc:creator>苏涛</dc:creator>
  <cp:lastModifiedBy>朱海</cp:lastModifiedBy>
  <cp:lastPrinted>2024-04-08T06:51:00Z</cp:lastPrinted>
  <dcterms:modified xsi:type="dcterms:W3CDTF">2025-05-06T08:23:14Z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2F191ED52EC742D78845B0AE113A834E_12</vt:lpwstr>
  </property>
  <property fmtid="{D5CDD505-2E9C-101B-9397-08002B2CF9AE}" pid="4" name="KSOTemplateDocerSaveRecord">
    <vt:lpwstr>eyJoZGlkIjoiYmY3YmMxN2JlNTYzNDBhZjgzN2YwZTFkN2YxMWMyZjMiLCJ1c2VySWQiOiIxNDQ2NzU1MzEwIn0=</vt:lpwstr>
  </property>
</Properties>
</file>