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4065">
      <w:pPr>
        <w:spacing w:line="600" w:lineRule="exact"/>
        <w:rPr>
          <w:rFonts w:hint="eastAsia" w:ascii="仿宋" w:hAnsi="仿宋" w:eastAsia="仿宋"/>
          <w:sz w:val="44"/>
          <w:szCs w:val="44"/>
        </w:rPr>
      </w:pPr>
    </w:p>
    <w:p w14:paraId="195EC9B2">
      <w:pPr>
        <w:spacing w:line="600" w:lineRule="exact"/>
        <w:rPr>
          <w:rFonts w:ascii="仿宋" w:hAnsi="仿宋" w:eastAsia="仿宋"/>
          <w:sz w:val="44"/>
          <w:szCs w:val="44"/>
        </w:rPr>
      </w:pPr>
    </w:p>
    <w:p w14:paraId="4B42CF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河南省律师协会</w:t>
      </w:r>
    </w:p>
    <w:p w14:paraId="25FC111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关于申报202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年度律师互助基金的通知</w:t>
      </w:r>
    </w:p>
    <w:p w14:paraId="210B0DE3">
      <w:pPr>
        <w:pStyle w:val="5"/>
        <w:widowControl/>
        <w:spacing w:beforeAutospacing="0" w:afterAutospacing="0" w:line="60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5F807984">
      <w:pPr>
        <w:pStyle w:val="5"/>
        <w:widowControl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各省辖市律师协会：</w:t>
      </w:r>
    </w:p>
    <w:p w14:paraId="24C778EA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为继续发扬律师业内团结互助、扶贫济困的精神，在202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元旦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春节来临之际，省律师协会依据有关规定，拟对因疾病或其他突发事件造成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困难的律师进行救助帮扶，现将有关事项通知如下：</w:t>
      </w:r>
    </w:p>
    <w:p w14:paraId="6350E9AA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救助对象</w:t>
      </w:r>
    </w:p>
    <w:p w14:paraId="5292B3BD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执业期间因参加重大任务、遇到重大意外事故、患有重大疾病等情况导致生活困难的律师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及2024年内去世律师的家属，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省律师协会拟发放救助金5000元/人。</w:t>
      </w:r>
    </w:p>
    <w:p w14:paraId="31E8F5E3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申报程序</w:t>
      </w:r>
    </w:p>
    <w:p w14:paraId="47482E71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律师本人（或去世律师的家属）填写申报表</w:t>
      </w:r>
    </w:p>
    <w:p w14:paraId="0B8E8E38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律师事务所初审</w:t>
      </w:r>
    </w:p>
    <w:p w14:paraId="40E90B01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由律师事务所提交至所属律师协会审核</w:t>
      </w:r>
    </w:p>
    <w:p w14:paraId="41357921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4.报送省律师协会确定</w:t>
      </w:r>
    </w:p>
    <w:p w14:paraId="439AE368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对有关情况进行调查、核实，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指导申报人真实客观填写《2024年度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律师互助基金申报表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详细说明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困难情况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并加盖律师事务所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律师协会公章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2B0324B6"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相关事项</w:t>
      </w:r>
    </w:p>
    <w:p w14:paraId="59D3855D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1.提交申报表材料后经省律师协会审定后决定救助对象。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往年未被省律师协会救助过的律师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优先考虑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，省律师协会经审查确定后发放救助金。</w:t>
      </w:r>
    </w:p>
    <w:p w14:paraId="31DAA572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要切实发挥好“律师之家”作用，对确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有困难的律师进行摸底，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予以救助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和关怀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，彰显行业温暖。</w:t>
      </w:r>
    </w:p>
    <w:p w14:paraId="1ED4FCB4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19E130A4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73DDF2A8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5124FDE1">
      <w:pPr>
        <w:pStyle w:val="5"/>
        <w:widowControl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EAD1CA6">
      <w:pPr>
        <w:pStyle w:val="5"/>
        <w:widowControl/>
        <w:spacing w:beforeAutospacing="0" w:afterAutospacing="0" w:line="600" w:lineRule="exact"/>
        <w:ind w:firstLine="4179" w:firstLineChars="1306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    </w:t>
      </w:r>
    </w:p>
    <w:p w14:paraId="1115C619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               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</w:t>
      </w:r>
    </w:p>
    <w:p w14:paraId="19162735">
      <w:pPr>
        <w:pStyle w:val="5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 w14:paraId="1CDA3614">
      <w:pPr>
        <w:pStyle w:val="5"/>
        <w:widowControl/>
        <w:spacing w:beforeAutospacing="0" w:afterAutospacing="0" w:line="600" w:lineRule="exact"/>
        <w:ind w:firstLine="4134" w:firstLineChars="1292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5E0BCDD7">
      <w:pPr>
        <w:pStyle w:val="5"/>
        <w:widowControl/>
        <w:spacing w:beforeAutospacing="0" w:afterAutospacing="0" w:line="600" w:lineRule="exact"/>
        <w:ind w:firstLine="4134" w:firstLineChars="1292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3D8A1766">
      <w:pPr>
        <w:pStyle w:val="5"/>
        <w:widowControl/>
        <w:spacing w:beforeAutospacing="0" w:afterAutospacing="0" w:line="600" w:lineRule="exact"/>
        <w:ind w:firstLine="4134" w:firstLineChars="1292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738414CE">
      <w:pPr>
        <w:pStyle w:val="5"/>
        <w:widowControl/>
        <w:spacing w:beforeAutospacing="0" w:afterAutospacing="0" w:line="600" w:lineRule="exact"/>
        <w:ind w:firstLine="4134" w:firstLineChars="1292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3BA2A06A">
      <w:pPr>
        <w:pStyle w:val="5"/>
        <w:widowControl/>
        <w:spacing w:beforeAutospacing="0" w:afterAutospacing="0" w:line="600" w:lineRule="exact"/>
        <w:ind w:firstLine="4134" w:firstLineChars="1292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30BBCC32">
      <w:pPr>
        <w:pStyle w:val="5"/>
        <w:widowControl/>
        <w:spacing w:beforeAutospacing="0" w:afterAutospacing="0" w:line="600" w:lineRule="exact"/>
        <w:ind w:firstLine="4134" w:firstLineChars="1292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4AD1D730">
      <w:pPr>
        <w:pStyle w:val="5"/>
        <w:widowControl/>
        <w:spacing w:beforeAutospacing="0" w:afterAutospacing="0"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  <w:t> 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 w14:paraId="0B118FF3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申报表</w:t>
      </w:r>
    </w:p>
    <w:p w14:paraId="1B47B337">
      <w:pPr>
        <w:spacing w:after="0"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申报律师（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或去世律师家属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）联系方式：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6"/>
        <w:gridCol w:w="1447"/>
        <w:gridCol w:w="1248"/>
        <w:gridCol w:w="1058"/>
        <w:gridCol w:w="899"/>
        <w:gridCol w:w="1502"/>
        <w:gridCol w:w="1230"/>
      </w:tblGrid>
      <w:tr w14:paraId="5CB1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852" w:type="dxa"/>
            <w:gridSpan w:val="3"/>
            <w:vAlign w:val="center"/>
          </w:tcPr>
          <w:p w14:paraId="00A18001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申请救助律师姓名</w:t>
            </w:r>
          </w:p>
        </w:tc>
        <w:tc>
          <w:tcPr>
            <w:tcW w:w="1248" w:type="dxa"/>
            <w:vAlign w:val="center"/>
          </w:tcPr>
          <w:p w14:paraId="2065C742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2963EBA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执业证号</w:t>
            </w:r>
          </w:p>
        </w:tc>
        <w:tc>
          <w:tcPr>
            <w:tcW w:w="2732" w:type="dxa"/>
            <w:gridSpan w:val="2"/>
            <w:vAlign w:val="center"/>
          </w:tcPr>
          <w:p w14:paraId="3C2BC87F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2BE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09" w:type="dxa"/>
            <w:vAlign w:val="center"/>
          </w:tcPr>
          <w:p w14:paraId="553B666A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 w14:paraId="4AC1F4AF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9AF9CDA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64DD3B73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FF3F935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 w14:paraId="6F28D8D8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4665530E"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执业年限</w:t>
            </w:r>
          </w:p>
        </w:tc>
        <w:tc>
          <w:tcPr>
            <w:tcW w:w="1230" w:type="dxa"/>
            <w:vAlign w:val="center"/>
          </w:tcPr>
          <w:p w14:paraId="65D0AB18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74B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89" w:type="dxa"/>
            <w:gridSpan w:val="8"/>
            <w:vAlign w:val="center"/>
          </w:tcPr>
          <w:p w14:paraId="141CE16E">
            <w:pPr>
              <w:tabs>
                <w:tab w:val="left" w:pos="2098"/>
              </w:tabs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律师本人（或去世家属）账户：（注明姓名、开户行、卡号）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4863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89" w:type="dxa"/>
            <w:gridSpan w:val="8"/>
          </w:tcPr>
          <w:p w14:paraId="7D2D87E2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困难情况说明（可附页）：</w:t>
            </w:r>
          </w:p>
          <w:p w14:paraId="51E186C7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B74D47B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EF604FB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6702252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2EAC721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D6968B3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71EB9AC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</w:t>
            </w:r>
          </w:p>
          <w:p w14:paraId="18AD7887">
            <w:pPr>
              <w:spacing w:after="0" w:line="600" w:lineRule="exact"/>
              <w:ind w:firstLine="6000" w:firstLineChars="25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 w14:paraId="55A5D6A7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</w:t>
            </w:r>
          </w:p>
          <w:p w14:paraId="06C6F273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年  月  日</w:t>
            </w:r>
          </w:p>
          <w:p w14:paraId="409D0670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</w:t>
            </w:r>
          </w:p>
          <w:p w14:paraId="1B0D46A9"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0DF2B480">
      <w:pPr>
        <w:spacing w:line="600" w:lineRule="exact"/>
        <w:rPr>
          <w:sz w:val="24"/>
          <w:szCs w:val="24"/>
        </w:rPr>
      </w:pPr>
    </w:p>
    <w:tbl>
      <w:tblPr>
        <w:tblStyle w:val="6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227"/>
      </w:tblGrid>
      <w:tr w14:paraId="2A5D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2242" w:type="dxa"/>
            <w:vAlign w:val="center"/>
          </w:tcPr>
          <w:p w14:paraId="621E402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律师事务所</w:t>
            </w:r>
          </w:p>
          <w:p w14:paraId="4A11B9C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 w14:paraId="50ECEF6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9E93E5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8F70CD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 w14:paraId="6222CD5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 w14:paraId="4D504FB0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 w14:paraId="5FD0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2242" w:type="dxa"/>
            <w:vAlign w:val="center"/>
          </w:tcPr>
          <w:p w14:paraId="6511766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所属律师协会</w:t>
            </w:r>
          </w:p>
          <w:p w14:paraId="31925DF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 w14:paraId="2EAD6C32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7AE02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4F0C7FF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 w14:paraId="552EA8A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 w14:paraId="71B3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2242" w:type="dxa"/>
            <w:vAlign w:val="center"/>
          </w:tcPr>
          <w:p w14:paraId="1AE20A00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省律师协会</w:t>
            </w:r>
          </w:p>
          <w:p w14:paraId="6CB6851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 w14:paraId="11E61AA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9DEE5B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EF0B45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（盖章）</w:t>
            </w:r>
          </w:p>
          <w:p w14:paraId="3EBF5B1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</w:tbl>
    <w:p w14:paraId="1BD9D35B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FB3386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 w14:paraId="74B40F10"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DC3BF4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律师协会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申报互助基金律师名单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统计表</w:t>
      </w:r>
    </w:p>
    <w:p w14:paraId="69606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720" w:firstLineChars="300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5BE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904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律协联系人：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联系电话：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</w:p>
    <w:tbl>
      <w:tblPr>
        <w:tblStyle w:val="6"/>
        <w:tblpPr w:leftFromText="180" w:rightFromText="180" w:vertAnchor="text" w:horzAnchor="page" w:tblpX="2042" w:tblpY="135"/>
        <w:tblOverlap w:val="never"/>
        <w:tblW w:w="14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80"/>
        <w:gridCol w:w="1420"/>
        <w:gridCol w:w="1500"/>
        <w:gridCol w:w="1880"/>
        <w:gridCol w:w="2037"/>
        <w:gridCol w:w="2177"/>
        <w:gridCol w:w="2960"/>
      </w:tblGrid>
      <w:tr w14:paraId="7B55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申报律</w:t>
            </w:r>
          </w:p>
          <w:p w14:paraId="3B72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执业证号及律所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简要困难情况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银行账户（户名、卡号、开户行）</w:t>
            </w:r>
          </w:p>
        </w:tc>
      </w:tr>
      <w:tr w14:paraId="7743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18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D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B8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7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F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310FB6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373325-CA60-45A8-ABF6-A9BA269240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31DF2B3-B10D-40EF-AD68-511DEAFF92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A86612-B5C2-44FD-9102-B676C1E709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4C1523-E8B7-401E-AA4E-8C27F2D716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E872F07-70E2-4FDE-9141-B9CDBF823F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6E00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2C7BA4">
                          <w:pPr>
                            <w:pStyle w:val="3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C7BA4">
                    <w:pPr>
                      <w:pStyle w:val="3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69F71"/>
    <w:multiLevelType w:val="singleLevel"/>
    <w:tmpl w:val="6BC69F71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OGFkOGZiMTM1Y2E3NDE3MmYyMjY4ZTA2NjI3ODMifQ=="/>
    <w:docVar w:name="KSO_WPS_MARK_KEY" w:val="a8961e88-4bfd-4adc-bac2-10bbc5d97d39"/>
  </w:docVars>
  <w:rsids>
    <w:rsidRoot w:val="00B536BA"/>
    <w:rsid w:val="0019294E"/>
    <w:rsid w:val="003112F0"/>
    <w:rsid w:val="004108D4"/>
    <w:rsid w:val="00B536BA"/>
    <w:rsid w:val="00F60B97"/>
    <w:rsid w:val="00FB202B"/>
    <w:rsid w:val="017875FA"/>
    <w:rsid w:val="018C33F1"/>
    <w:rsid w:val="026570AC"/>
    <w:rsid w:val="033F7AFD"/>
    <w:rsid w:val="034B42B1"/>
    <w:rsid w:val="03CC3F79"/>
    <w:rsid w:val="04C23FCE"/>
    <w:rsid w:val="06222576"/>
    <w:rsid w:val="066B193E"/>
    <w:rsid w:val="07161BE8"/>
    <w:rsid w:val="07CE2E09"/>
    <w:rsid w:val="09987368"/>
    <w:rsid w:val="0B926EDF"/>
    <w:rsid w:val="0C3A6197"/>
    <w:rsid w:val="0C701305"/>
    <w:rsid w:val="0D074274"/>
    <w:rsid w:val="0DA46181"/>
    <w:rsid w:val="0E60538A"/>
    <w:rsid w:val="0EA57708"/>
    <w:rsid w:val="0FCE72CB"/>
    <w:rsid w:val="10021981"/>
    <w:rsid w:val="10D55A6F"/>
    <w:rsid w:val="11551A52"/>
    <w:rsid w:val="1242750D"/>
    <w:rsid w:val="124E4494"/>
    <w:rsid w:val="13412EA9"/>
    <w:rsid w:val="13E250F3"/>
    <w:rsid w:val="13E969AF"/>
    <w:rsid w:val="145A737F"/>
    <w:rsid w:val="14860174"/>
    <w:rsid w:val="14CA53AB"/>
    <w:rsid w:val="14CB202B"/>
    <w:rsid w:val="153E50B8"/>
    <w:rsid w:val="158D535B"/>
    <w:rsid w:val="19702C51"/>
    <w:rsid w:val="19DC3E19"/>
    <w:rsid w:val="1B5033DF"/>
    <w:rsid w:val="1D833C3B"/>
    <w:rsid w:val="1DDC0E05"/>
    <w:rsid w:val="1DE55F0B"/>
    <w:rsid w:val="1DFB4152"/>
    <w:rsid w:val="1E294DD4"/>
    <w:rsid w:val="1E7948A6"/>
    <w:rsid w:val="1E7F39EB"/>
    <w:rsid w:val="1E9A7771"/>
    <w:rsid w:val="1EDA2CC9"/>
    <w:rsid w:val="1FDE70B6"/>
    <w:rsid w:val="20015C12"/>
    <w:rsid w:val="206920F5"/>
    <w:rsid w:val="20D373ED"/>
    <w:rsid w:val="20E8447F"/>
    <w:rsid w:val="20F96959"/>
    <w:rsid w:val="22A62963"/>
    <w:rsid w:val="24157031"/>
    <w:rsid w:val="249B565E"/>
    <w:rsid w:val="257F6C45"/>
    <w:rsid w:val="2604539D"/>
    <w:rsid w:val="2653500D"/>
    <w:rsid w:val="286670A7"/>
    <w:rsid w:val="28B4181A"/>
    <w:rsid w:val="29483261"/>
    <w:rsid w:val="29D727AF"/>
    <w:rsid w:val="2A086191"/>
    <w:rsid w:val="2B2B5B49"/>
    <w:rsid w:val="2B391645"/>
    <w:rsid w:val="2B9B40AD"/>
    <w:rsid w:val="2C20672A"/>
    <w:rsid w:val="2C8D1A36"/>
    <w:rsid w:val="2C970D19"/>
    <w:rsid w:val="2CAF6CBA"/>
    <w:rsid w:val="2CD8221B"/>
    <w:rsid w:val="2CF93847"/>
    <w:rsid w:val="2E8D5FAB"/>
    <w:rsid w:val="2EB16E33"/>
    <w:rsid w:val="2EDC0C65"/>
    <w:rsid w:val="2EF76207"/>
    <w:rsid w:val="2F320885"/>
    <w:rsid w:val="331A61FF"/>
    <w:rsid w:val="33E30CBB"/>
    <w:rsid w:val="36475715"/>
    <w:rsid w:val="38514471"/>
    <w:rsid w:val="386808FA"/>
    <w:rsid w:val="38FB43DD"/>
    <w:rsid w:val="39114FF6"/>
    <w:rsid w:val="3BC12485"/>
    <w:rsid w:val="3CDD48B8"/>
    <w:rsid w:val="3DBE0251"/>
    <w:rsid w:val="3E7A5DA4"/>
    <w:rsid w:val="3F5E784F"/>
    <w:rsid w:val="3FA9394A"/>
    <w:rsid w:val="4000052B"/>
    <w:rsid w:val="42733236"/>
    <w:rsid w:val="43574906"/>
    <w:rsid w:val="440D79A6"/>
    <w:rsid w:val="441C3663"/>
    <w:rsid w:val="4427252A"/>
    <w:rsid w:val="44580936"/>
    <w:rsid w:val="44AA720D"/>
    <w:rsid w:val="456E0176"/>
    <w:rsid w:val="46445615"/>
    <w:rsid w:val="472F0BD1"/>
    <w:rsid w:val="481E1E96"/>
    <w:rsid w:val="49E97A0D"/>
    <w:rsid w:val="4A8D6256"/>
    <w:rsid w:val="4B595ECC"/>
    <w:rsid w:val="4C0E6502"/>
    <w:rsid w:val="4C987D72"/>
    <w:rsid w:val="4D622825"/>
    <w:rsid w:val="4DEA006E"/>
    <w:rsid w:val="4EF23FDF"/>
    <w:rsid w:val="4F6245F6"/>
    <w:rsid w:val="4F9F5B6D"/>
    <w:rsid w:val="4FD44B11"/>
    <w:rsid w:val="50030F28"/>
    <w:rsid w:val="507765E7"/>
    <w:rsid w:val="50CA7DE7"/>
    <w:rsid w:val="51185E31"/>
    <w:rsid w:val="512D6E9D"/>
    <w:rsid w:val="517776F0"/>
    <w:rsid w:val="52B044DE"/>
    <w:rsid w:val="54AA0D3A"/>
    <w:rsid w:val="54C73613"/>
    <w:rsid w:val="57766716"/>
    <w:rsid w:val="58C62A32"/>
    <w:rsid w:val="59470E9A"/>
    <w:rsid w:val="59596CF9"/>
    <w:rsid w:val="5A1912E0"/>
    <w:rsid w:val="5A717F66"/>
    <w:rsid w:val="5A8E4C59"/>
    <w:rsid w:val="5A9118FE"/>
    <w:rsid w:val="5ADC3C17"/>
    <w:rsid w:val="5B1276F1"/>
    <w:rsid w:val="5B1640CA"/>
    <w:rsid w:val="5D373386"/>
    <w:rsid w:val="5E851C93"/>
    <w:rsid w:val="5EA372BD"/>
    <w:rsid w:val="5FFE1C50"/>
    <w:rsid w:val="60CF22A1"/>
    <w:rsid w:val="613063AF"/>
    <w:rsid w:val="61796AFA"/>
    <w:rsid w:val="62153F3F"/>
    <w:rsid w:val="62210161"/>
    <w:rsid w:val="62F15D85"/>
    <w:rsid w:val="63495BC1"/>
    <w:rsid w:val="64AD49D0"/>
    <w:rsid w:val="66240D6A"/>
    <w:rsid w:val="67567318"/>
    <w:rsid w:val="68A82E25"/>
    <w:rsid w:val="69AC0C58"/>
    <w:rsid w:val="6A96166C"/>
    <w:rsid w:val="6BB77808"/>
    <w:rsid w:val="6FE2724B"/>
    <w:rsid w:val="700930B5"/>
    <w:rsid w:val="71303888"/>
    <w:rsid w:val="71B74727"/>
    <w:rsid w:val="724819B3"/>
    <w:rsid w:val="73734E3E"/>
    <w:rsid w:val="738D3920"/>
    <w:rsid w:val="73B9469D"/>
    <w:rsid w:val="74B44E65"/>
    <w:rsid w:val="74BC04A6"/>
    <w:rsid w:val="755B0967"/>
    <w:rsid w:val="756E5FD8"/>
    <w:rsid w:val="76797BA7"/>
    <w:rsid w:val="769F7746"/>
    <w:rsid w:val="77562203"/>
    <w:rsid w:val="777F754E"/>
    <w:rsid w:val="78421054"/>
    <w:rsid w:val="785458E3"/>
    <w:rsid w:val="78970D25"/>
    <w:rsid w:val="78A500F0"/>
    <w:rsid w:val="7AAF3853"/>
    <w:rsid w:val="7B045D3D"/>
    <w:rsid w:val="7BCB1147"/>
    <w:rsid w:val="7CBE2D25"/>
    <w:rsid w:val="7F6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widowControl w:val="0"/>
      <w:adjustRightInd/>
      <w:snapToGrid/>
      <w:spacing w:beforeAutospacing="1" w:after="0" w:afterAutospacing="1"/>
      <w:outlineLvl w:val="4"/>
    </w:pPr>
    <w:rPr>
      <w:rFonts w:hint="eastAsia" w:ascii="宋体" w:hAnsi="宋体" w:eastAsia="宋体" w:cs="Times New Roman"/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font112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658</Words>
  <Characters>681</Characters>
  <Lines>8</Lines>
  <Paragraphs>2</Paragraphs>
  <TotalTime>77</TotalTime>
  <ScaleCrop>false</ScaleCrop>
  <LinksUpToDate>false</LinksUpToDate>
  <CharactersWithSpaces>1025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周小点</cp:lastModifiedBy>
  <cp:lastPrinted>2024-12-30T01:40:00Z</cp:lastPrinted>
  <dcterms:modified xsi:type="dcterms:W3CDTF">2024-12-30T02:11:10Z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90ADE58BA26244F5AA89E2A0DDD77B77_13</vt:lpwstr>
  </property>
  <property fmtid="{D5CDD505-2E9C-101B-9397-08002B2CF9AE}" pid="4" name="KSOTemplateDocerSaveRecord">
    <vt:lpwstr>eyJoZGlkIjoiOWRjYjRmNWFkMzQ4MmNjY2EwM2Q2ZmUyZGNkZjk5MGIiLCJ1c2VySWQiOiI0MDY4NDQ1OTYifQ==</vt:lpwstr>
  </property>
</Properties>
</file>