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F0" w:rsidRDefault="00744FF0" w:rsidP="00744FF0">
      <w:pPr>
        <w:spacing w:line="60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744FF0" w:rsidRDefault="00744FF0" w:rsidP="00744FF0">
      <w:pPr>
        <w:spacing w:after="0" w:line="600" w:lineRule="exact"/>
        <w:ind w:firstLineChars="900" w:firstLine="3960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 报 表</w:t>
      </w:r>
    </w:p>
    <w:p w:rsidR="00744FF0" w:rsidRDefault="00744FF0" w:rsidP="00744FF0">
      <w:pPr>
        <w:spacing w:after="0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744FF0" w:rsidRDefault="00744FF0" w:rsidP="00744FF0">
      <w:pPr>
        <w:spacing w:line="600" w:lineRule="exact"/>
        <w:rPr>
          <w:rFonts w:ascii="楷体_GB2312" w:eastAsia="楷体_GB2312" w:hAnsi="仿宋" w:hint="eastAsia"/>
          <w:sz w:val="30"/>
          <w:szCs w:val="30"/>
          <w:u w:val="single"/>
        </w:rPr>
      </w:pPr>
      <w:r>
        <w:rPr>
          <w:rFonts w:ascii="楷体_GB2312" w:eastAsia="楷体_GB2312" w:hAnsi="仿宋" w:hint="eastAsia"/>
          <w:sz w:val="30"/>
          <w:szCs w:val="30"/>
          <w:u w:val="single"/>
        </w:rPr>
        <w:t xml:space="preserve">        </w:t>
      </w:r>
      <w:r>
        <w:rPr>
          <w:rFonts w:ascii="楷体_GB2312" w:eastAsia="楷体_GB2312" w:hAnsi="仿宋" w:hint="eastAsia"/>
          <w:sz w:val="30"/>
          <w:szCs w:val="30"/>
        </w:rPr>
        <w:t>地市律协（直管县工作委员会）  联系方式：</w:t>
      </w:r>
      <w:r>
        <w:rPr>
          <w:rFonts w:ascii="楷体_GB2312" w:eastAsia="楷体_GB2312" w:hAnsi="仿宋" w:hint="eastAsia"/>
          <w:sz w:val="30"/>
          <w:szCs w:val="30"/>
          <w:u w:val="single"/>
        </w:rPr>
        <w:t xml:space="preserve">           </w:t>
      </w:r>
    </w:p>
    <w:tbl>
      <w:tblPr>
        <w:tblStyle w:val="a5"/>
        <w:tblW w:w="9315" w:type="dxa"/>
        <w:tblInd w:w="-318" w:type="dxa"/>
        <w:tblLayout w:type="fixed"/>
        <w:tblLook w:val="04A0"/>
      </w:tblPr>
      <w:tblGrid>
        <w:gridCol w:w="1139"/>
        <w:gridCol w:w="1851"/>
        <w:gridCol w:w="1139"/>
        <w:gridCol w:w="832"/>
        <w:gridCol w:w="2049"/>
        <w:gridCol w:w="2305"/>
      </w:tblGrid>
      <w:tr w:rsidR="00744FF0" w:rsidTr="00744FF0">
        <w:trPr>
          <w:trHeight w:val="3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F0" w:rsidRDefault="00744FF0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F0" w:rsidRDefault="00744FF0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F0" w:rsidRDefault="00744FF0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F0" w:rsidRDefault="00744FF0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F0" w:rsidRDefault="00744FF0">
            <w:pPr>
              <w:spacing w:after="0"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F0" w:rsidRDefault="00744FF0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44FF0" w:rsidTr="0098101A">
        <w:trPr>
          <w:trHeight w:val="125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F0" w:rsidRDefault="00744FF0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0" w:rsidRDefault="00744FF0">
            <w:pPr>
              <w:spacing w:after="0"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F0" w:rsidRPr="0047106E" w:rsidRDefault="00744FF0" w:rsidP="0047106E">
            <w:pPr>
              <w:spacing w:after="0" w:line="3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106E">
              <w:rPr>
                <w:rFonts w:ascii="仿宋" w:eastAsia="仿宋" w:hAnsi="仿宋" w:hint="eastAsia"/>
                <w:sz w:val="32"/>
                <w:szCs w:val="32"/>
              </w:rPr>
              <w:t>类别</w:t>
            </w:r>
          </w:p>
          <w:p w:rsidR="00744FF0" w:rsidRPr="0098101A" w:rsidRDefault="00744FF0" w:rsidP="0047106E">
            <w:pPr>
              <w:adjustRightInd/>
              <w:snapToGrid/>
              <w:spacing w:after="0"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01A">
              <w:rPr>
                <w:rFonts w:ascii="仿宋" w:eastAsia="仿宋" w:hAnsi="仿宋" w:hint="eastAsia"/>
                <w:sz w:val="24"/>
                <w:szCs w:val="24"/>
              </w:rPr>
              <w:t>（执业律师、实习律师、行政人员）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0" w:rsidRDefault="00744FF0">
            <w:pPr>
              <w:spacing w:after="0"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44FF0" w:rsidTr="00744FF0">
        <w:trPr>
          <w:trHeight w:val="4054"/>
        </w:trPr>
        <w:tc>
          <w:tcPr>
            <w:tcW w:w="9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F0" w:rsidRDefault="00744FF0">
            <w:pPr>
              <w:spacing w:after="0"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受灾情况说明：</w:t>
            </w:r>
          </w:p>
          <w:p w:rsidR="00744FF0" w:rsidRDefault="00744FF0">
            <w:pPr>
              <w:spacing w:after="0"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7106E" w:rsidRDefault="0047106E">
            <w:pPr>
              <w:spacing w:after="0"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7106E" w:rsidRDefault="0047106E">
            <w:pPr>
              <w:spacing w:after="0"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744FF0" w:rsidRDefault="00744FF0">
            <w:pPr>
              <w:spacing w:after="0" w:line="600" w:lineRule="exact"/>
              <w:ind w:firstLineChars="2100" w:firstLine="672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申报人：</w:t>
            </w:r>
          </w:p>
          <w:p w:rsidR="00744FF0" w:rsidRDefault="00744FF0">
            <w:pPr>
              <w:spacing w:after="0" w:line="600" w:lineRule="exact"/>
              <w:ind w:firstLineChars="2100" w:firstLine="672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  <w:tbl>
            <w:tblPr>
              <w:tblpPr w:leftFromText="180" w:rightFromText="180" w:vertAnchor="text" w:horzAnchor="margin" w:tblpX="7090" w:tblpY="425"/>
              <w:tblOverlap w:val="never"/>
              <w:tblW w:w="9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84"/>
              <w:gridCol w:w="7011"/>
            </w:tblGrid>
            <w:tr w:rsidR="00744FF0">
              <w:trPr>
                <w:trHeight w:val="70"/>
              </w:trPr>
              <w:tc>
                <w:tcPr>
                  <w:tcW w:w="2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FF0" w:rsidRDefault="00744FF0">
                  <w:pPr>
                    <w:spacing w:line="600" w:lineRule="exact"/>
                    <w:jc w:val="both"/>
                    <w:rPr>
                      <w:rFonts w:ascii="仿宋_GB2312" w:eastAsia="仿宋_GB2312"/>
                      <w:kern w:val="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2"/>
                      <w:sz w:val="32"/>
                      <w:szCs w:val="32"/>
                    </w:rPr>
                    <w:t>律师事务所</w:t>
                  </w:r>
                </w:p>
                <w:p w:rsidR="00744FF0" w:rsidRDefault="00744FF0">
                  <w:pPr>
                    <w:spacing w:line="600" w:lineRule="exact"/>
                    <w:jc w:val="center"/>
                    <w:rPr>
                      <w:rFonts w:ascii="仿宋_GB2312" w:eastAsia="仿宋_GB2312"/>
                      <w:kern w:val="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2"/>
                      <w:sz w:val="32"/>
                      <w:szCs w:val="32"/>
                    </w:rPr>
                    <w:t>审核意见</w:t>
                  </w:r>
                </w:p>
              </w:tc>
              <w:tc>
                <w:tcPr>
                  <w:tcW w:w="7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FF0" w:rsidRDefault="00744FF0">
                  <w:pPr>
                    <w:spacing w:line="600" w:lineRule="exact"/>
                    <w:jc w:val="center"/>
                    <w:rPr>
                      <w:rFonts w:ascii="仿宋_GB2312" w:eastAsia="仿宋_GB2312"/>
                      <w:kern w:val="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2"/>
                      <w:sz w:val="32"/>
                      <w:szCs w:val="32"/>
                    </w:rPr>
                    <w:t xml:space="preserve">                   （盖章）</w:t>
                  </w:r>
                </w:p>
                <w:p w:rsidR="00744FF0" w:rsidRDefault="00744FF0">
                  <w:pPr>
                    <w:spacing w:line="600" w:lineRule="exact"/>
                    <w:jc w:val="center"/>
                    <w:rPr>
                      <w:rFonts w:ascii="仿宋_GB2312" w:eastAsia="仿宋_GB2312"/>
                      <w:kern w:val="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2"/>
                      <w:sz w:val="32"/>
                      <w:szCs w:val="32"/>
                    </w:rPr>
                    <w:t xml:space="preserve">                         年  月  日</w:t>
                  </w:r>
                </w:p>
              </w:tc>
            </w:tr>
            <w:tr w:rsidR="00744FF0">
              <w:trPr>
                <w:trHeight w:val="781"/>
              </w:trPr>
              <w:tc>
                <w:tcPr>
                  <w:tcW w:w="2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FF0" w:rsidRDefault="00744FF0">
                  <w:pPr>
                    <w:spacing w:line="600" w:lineRule="exact"/>
                    <w:jc w:val="center"/>
                    <w:rPr>
                      <w:rFonts w:ascii="仿宋_GB2312" w:eastAsia="仿宋_GB2312"/>
                      <w:kern w:val="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2"/>
                      <w:sz w:val="32"/>
                      <w:szCs w:val="32"/>
                    </w:rPr>
                    <w:t>所属律师协会</w:t>
                  </w:r>
                </w:p>
                <w:p w:rsidR="00744FF0" w:rsidRDefault="00744FF0">
                  <w:pPr>
                    <w:spacing w:line="600" w:lineRule="exact"/>
                    <w:jc w:val="center"/>
                    <w:rPr>
                      <w:rFonts w:ascii="仿宋_GB2312" w:eastAsia="仿宋_GB2312"/>
                      <w:kern w:val="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2"/>
                      <w:sz w:val="32"/>
                      <w:szCs w:val="32"/>
                    </w:rPr>
                    <w:t>审核意见</w:t>
                  </w:r>
                </w:p>
              </w:tc>
              <w:tc>
                <w:tcPr>
                  <w:tcW w:w="7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FF0" w:rsidRDefault="00744FF0">
                  <w:pPr>
                    <w:spacing w:line="600" w:lineRule="exact"/>
                    <w:jc w:val="center"/>
                    <w:rPr>
                      <w:rFonts w:ascii="仿宋_GB2312" w:eastAsia="仿宋_GB2312"/>
                      <w:kern w:val="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2"/>
                      <w:sz w:val="32"/>
                      <w:szCs w:val="32"/>
                    </w:rPr>
                    <w:t xml:space="preserve">                   （盖章）</w:t>
                  </w:r>
                </w:p>
                <w:p w:rsidR="00744FF0" w:rsidRDefault="00744FF0">
                  <w:pPr>
                    <w:spacing w:line="600" w:lineRule="exact"/>
                    <w:jc w:val="center"/>
                    <w:rPr>
                      <w:rFonts w:ascii="仿宋_GB2312" w:eastAsia="仿宋_GB2312"/>
                      <w:kern w:val="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2"/>
                      <w:sz w:val="32"/>
                      <w:szCs w:val="32"/>
                    </w:rPr>
                    <w:t xml:space="preserve">                         年  月  日</w:t>
                  </w:r>
                </w:p>
              </w:tc>
            </w:tr>
            <w:tr w:rsidR="00744FF0">
              <w:trPr>
                <w:trHeight w:val="781"/>
              </w:trPr>
              <w:tc>
                <w:tcPr>
                  <w:tcW w:w="2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FF0" w:rsidRDefault="00744FF0">
                  <w:pPr>
                    <w:spacing w:line="600" w:lineRule="exact"/>
                    <w:jc w:val="center"/>
                    <w:rPr>
                      <w:rFonts w:ascii="仿宋_GB2312" w:eastAsia="仿宋_GB2312"/>
                      <w:kern w:val="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2"/>
                      <w:sz w:val="32"/>
                      <w:szCs w:val="32"/>
                    </w:rPr>
                    <w:t>省律师协会</w:t>
                  </w:r>
                </w:p>
                <w:p w:rsidR="00744FF0" w:rsidRDefault="00744FF0">
                  <w:pPr>
                    <w:spacing w:line="600" w:lineRule="exact"/>
                    <w:jc w:val="center"/>
                    <w:rPr>
                      <w:rFonts w:ascii="仿宋_GB2312" w:eastAsia="仿宋_GB2312"/>
                      <w:kern w:val="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2"/>
                      <w:sz w:val="32"/>
                      <w:szCs w:val="32"/>
                    </w:rPr>
                    <w:t>审核意见</w:t>
                  </w:r>
                </w:p>
              </w:tc>
              <w:tc>
                <w:tcPr>
                  <w:tcW w:w="7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FF0" w:rsidRDefault="00744FF0">
                  <w:pPr>
                    <w:spacing w:line="600" w:lineRule="exact"/>
                    <w:jc w:val="center"/>
                    <w:rPr>
                      <w:rFonts w:ascii="仿宋_GB2312" w:eastAsia="仿宋_GB2312"/>
                      <w:kern w:val="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2"/>
                      <w:sz w:val="32"/>
                      <w:szCs w:val="32"/>
                    </w:rPr>
                    <w:t xml:space="preserve">                  （盖章）</w:t>
                  </w:r>
                </w:p>
                <w:p w:rsidR="00744FF0" w:rsidRDefault="00744FF0">
                  <w:pPr>
                    <w:spacing w:line="600" w:lineRule="exact"/>
                    <w:jc w:val="center"/>
                    <w:rPr>
                      <w:rFonts w:ascii="仿宋_GB2312" w:eastAsia="仿宋_GB2312"/>
                      <w:kern w:val="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2"/>
                      <w:sz w:val="32"/>
                      <w:szCs w:val="32"/>
                    </w:rPr>
                    <w:t xml:space="preserve">                         年  月  日</w:t>
                  </w:r>
                </w:p>
              </w:tc>
            </w:tr>
          </w:tbl>
          <w:p w:rsidR="00744FF0" w:rsidRDefault="00744FF0">
            <w:pPr>
              <w:spacing w:after="0"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32DA1" w:rsidRDefault="00432DA1" w:rsidP="0098101A">
      <w:pPr>
        <w:spacing w:line="20" w:lineRule="exact"/>
      </w:pPr>
    </w:p>
    <w:sectPr w:rsidR="00432DA1" w:rsidSect="00432DA1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AC" w:rsidRDefault="00B001AC" w:rsidP="00744FF0">
      <w:pPr>
        <w:spacing w:after="0"/>
      </w:pPr>
      <w:r>
        <w:separator/>
      </w:r>
    </w:p>
  </w:endnote>
  <w:endnote w:type="continuationSeparator" w:id="0">
    <w:p w:rsidR="00B001AC" w:rsidRDefault="00B001AC" w:rsidP="00744F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F0" w:rsidRDefault="00744FF0" w:rsidP="00744FF0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F0" w:rsidRDefault="00744FF0" w:rsidP="00744FF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F0" w:rsidRDefault="00744FF0" w:rsidP="00744FF0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AC" w:rsidRDefault="00B001AC" w:rsidP="00744FF0">
      <w:pPr>
        <w:spacing w:after="0"/>
      </w:pPr>
      <w:r>
        <w:separator/>
      </w:r>
    </w:p>
  </w:footnote>
  <w:footnote w:type="continuationSeparator" w:id="0">
    <w:p w:rsidR="00B001AC" w:rsidRDefault="00B001AC" w:rsidP="00744FF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F0" w:rsidRDefault="00744FF0" w:rsidP="00744FF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F0" w:rsidRDefault="00744FF0" w:rsidP="00744FF0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FF0"/>
    <w:rsid w:val="000E2B8E"/>
    <w:rsid w:val="000F1FDE"/>
    <w:rsid w:val="001509C6"/>
    <w:rsid w:val="001E7F82"/>
    <w:rsid w:val="00432DA1"/>
    <w:rsid w:val="0044361D"/>
    <w:rsid w:val="0047106E"/>
    <w:rsid w:val="00744FF0"/>
    <w:rsid w:val="007E4814"/>
    <w:rsid w:val="00962853"/>
    <w:rsid w:val="0098101A"/>
    <w:rsid w:val="00AB184B"/>
    <w:rsid w:val="00B0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F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962853"/>
    <w:pPr>
      <w:keepNext/>
      <w:keepLines/>
      <w:widowControl w:val="0"/>
      <w:adjustRightInd/>
      <w:snapToGrid/>
      <w:spacing w:before="120" w:after="120" w:line="360" w:lineRule="auto"/>
      <w:jc w:val="center"/>
      <w:outlineLvl w:val="0"/>
    </w:pPr>
    <w:rPr>
      <w:rFonts w:asciiTheme="minorHAnsi" w:eastAsiaTheme="minorEastAsia" w:hAnsiTheme="minorHAns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2853"/>
    <w:rPr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744F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ind w:firstLineChars="200" w:firstLine="20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F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FF0"/>
    <w:pPr>
      <w:widowControl w:val="0"/>
      <w:tabs>
        <w:tab w:val="center" w:pos="4153"/>
        <w:tab w:val="right" w:pos="8306"/>
      </w:tabs>
      <w:adjustRightInd/>
      <w:spacing w:after="0"/>
      <w:ind w:firstLineChars="200" w:firstLine="20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FF0"/>
    <w:rPr>
      <w:sz w:val="18"/>
      <w:szCs w:val="18"/>
    </w:rPr>
  </w:style>
  <w:style w:type="table" w:styleId="a5">
    <w:name w:val="Table Grid"/>
    <w:basedOn w:val="a1"/>
    <w:uiPriority w:val="59"/>
    <w:qFormat/>
    <w:rsid w:val="00744FF0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>Sky123.Org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20</cp:revision>
  <dcterms:created xsi:type="dcterms:W3CDTF">2021-07-26T10:37:00Z</dcterms:created>
  <dcterms:modified xsi:type="dcterms:W3CDTF">2021-07-26T10:42:00Z</dcterms:modified>
</cp:coreProperties>
</file>