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33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郑州市律师协会</w:t>
      </w:r>
    </w:p>
    <w:p w14:paraId="2EC46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2024年第三期申请律师执业人员面试政治题</w:t>
      </w:r>
    </w:p>
    <w:p w14:paraId="1245E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2BA0A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1.习近平新时代中国特色社会主义思想主要包括哪些？</w:t>
      </w:r>
    </w:p>
    <w:p w14:paraId="20E18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773E6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2.简述我国依法治国的重要意义？</w:t>
      </w:r>
    </w:p>
    <w:p w14:paraId="7267E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0A28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3.中国共产党人的初心和使命是什么？</w:t>
      </w:r>
      <w:bookmarkStart w:id="0" w:name="_GoBack"/>
      <w:bookmarkEnd w:id="0"/>
    </w:p>
    <w:p w14:paraId="45CF6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B1F9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4.习近平法治思想的内容是哪些？</w:t>
      </w:r>
    </w:p>
    <w:p w14:paraId="3741C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33A13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5.中国新时期依法治国的“新十六字方针”是什么？</w:t>
      </w:r>
    </w:p>
    <w:p w14:paraId="5383C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34F39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6.坚持依法治国和依法执政，首先要坚持什么？</w:t>
      </w:r>
    </w:p>
    <w:p w14:paraId="2BF79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3D5A5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7.中国特色社会主义最本质的特征是什么以及最大的优势是什么？</w:t>
      </w:r>
    </w:p>
    <w:p w14:paraId="5B0BB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1D791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8.社会主义核心价值观的基本内容是什么？</w:t>
      </w:r>
    </w:p>
    <w:p w14:paraId="78F46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7B549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9.中国特色社会主义政治制度主要包括什么？</w:t>
      </w:r>
    </w:p>
    <w:p w14:paraId="76264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369BD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10.全面推进依法治国总目标是什么？</w:t>
      </w:r>
    </w:p>
    <w:p w14:paraId="7F156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02F7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11.法治政府建设的主要原则是什么？</w:t>
      </w:r>
    </w:p>
    <w:p w14:paraId="23E86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68C0A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12.推进全面依法治国的根本保证是什么？</w:t>
      </w:r>
    </w:p>
    <w:p w14:paraId="400B4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0CD48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13.各级党员领导干部要联系思想工作实际，实事求是检视自身差距，做到“四个找一找”。“四个找一找”是什么？</w:t>
      </w:r>
    </w:p>
    <w:p w14:paraId="21004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36656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14.“四个意识”是什么？</w:t>
      </w:r>
    </w:p>
    <w:p w14:paraId="33A6F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382F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15.“四个自信”是什么？</w:t>
      </w:r>
    </w:p>
    <w:p w14:paraId="670B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3E03E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16.“两个维护”是什么？</w:t>
      </w:r>
    </w:p>
    <w:p w14:paraId="01BFC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0D28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17.中国梦是什么？</w:t>
      </w:r>
    </w:p>
    <w:p w14:paraId="46705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4F1D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18.党的群众路线是什么？</w:t>
      </w:r>
    </w:p>
    <w:p w14:paraId="3A149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C1EA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19.党的三大作风是什么？</w:t>
      </w:r>
    </w:p>
    <w:p w14:paraId="12765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27CA1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20.党内政治生活的“四性”是什么？</w:t>
      </w:r>
    </w:p>
    <w:p w14:paraId="0B8D8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3D46D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21.党始终立于不败之地的根本保证是什么？</w:t>
      </w:r>
    </w:p>
    <w:p w14:paraId="188DB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143FE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22.“四大考验”是什么？</w:t>
      </w:r>
    </w:p>
    <w:p w14:paraId="00969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1BC1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23.“四大危险”是什么？</w:t>
      </w:r>
    </w:p>
    <w:p w14:paraId="46FBC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01298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24.“三严三实”是什么？</w:t>
      </w:r>
    </w:p>
    <w:p w14:paraId="164B8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296EC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25.“四讲四有”是什么？</w:t>
      </w:r>
    </w:p>
    <w:p w14:paraId="1C716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26.“四个合格”是什么？</w:t>
      </w:r>
    </w:p>
    <w:p w14:paraId="79129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3D220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27.“四个伟大”是什么？</w:t>
      </w:r>
    </w:p>
    <w:p w14:paraId="5D6C2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623C2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28.党的建设主线是什么？</w:t>
      </w:r>
    </w:p>
    <w:p w14:paraId="45041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2DF99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29.党的六大建设是什么？</w:t>
      </w:r>
    </w:p>
    <w:p w14:paraId="0D542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08EA9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30.“三大攻坚战”是什么？</w:t>
      </w:r>
    </w:p>
    <w:p w14:paraId="47C3F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1A87C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31.“四风”问题是哪几个问题？</w:t>
      </w:r>
    </w:p>
    <w:p w14:paraId="4935B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0461A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32.共产党人的价值观是什么？</w:t>
      </w:r>
    </w:p>
    <w:p w14:paraId="299EA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186DD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33.新形势下，全面提高中央和国家机关党的建设质量的着力点是什么？</w:t>
      </w:r>
    </w:p>
    <w:p w14:paraId="43FE2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830A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34.中央和国家机关要以党的政治建设为统领，“一个带头”“三个表率”“一个模范”分别是指什么？</w:t>
      </w:r>
    </w:p>
    <w:p w14:paraId="644F9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21BBC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35.加强和改进中央和国家机关党的建设，必须切实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，牵住这个责任制“牛鼻子”。</w:t>
      </w:r>
    </w:p>
    <w:p w14:paraId="66E2F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3C5F2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36.深化全面从严治党、进行自我革命，必须从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严起、从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抓起。</w:t>
      </w:r>
    </w:p>
    <w:p w14:paraId="71735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7FDBD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37.“五位一体”总体布局是指？</w:t>
      </w:r>
    </w:p>
    <w:p w14:paraId="4ACB1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38.我国社会主义建设的根本任务？</w:t>
      </w:r>
    </w:p>
    <w:p w14:paraId="2A90D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697CF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39.开展“不忘初心、牢记使命”主题教育就是要坚持______、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，推动全党深入学习贯彻_________思想。</w:t>
      </w:r>
    </w:p>
    <w:p w14:paraId="28706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0A751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40.现阶段我国社会的主要矛盾？</w:t>
      </w:r>
    </w:p>
    <w:p w14:paraId="3FBA6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7BCDD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41.中国式现代化的五个特征？</w:t>
      </w:r>
    </w:p>
    <w:p w14:paraId="0BB99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D3B7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42.现阶段我党指导思想？</w:t>
      </w:r>
    </w:p>
    <w:p w14:paraId="23C86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F832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43.______________是当代中国马克思主义、21世纪马克思主义，是党和国家必须长期坚持的指导思想。</w:t>
      </w:r>
    </w:p>
    <w:p w14:paraId="31199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7043D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44.“五位一体”的总体布局是一个有机整体，其中经济建设是______，政治建设是______，文化建设是______，社会建设是______，生态文明建设是______。</w:t>
      </w:r>
    </w:p>
    <w:p w14:paraId="10FA6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B2B9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45.为中国人民谋幸福，为中华民族谋复兴，是中国共产党人的_________和_________。</w:t>
      </w:r>
    </w:p>
    <w:p w14:paraId="18CD3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7CAF8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46.“五四战略”的主要内容？ </w:t>
      </w:r>
    </w:p>
    <w:p w14:paraId="2530C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0F0B8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47.增强党内政治生活的“四性”：_____、_____、_____、_____。</w:t>
      </w:r>
    </w:p>
    <w:p w14:paraId="3BC3C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2867E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48.“一优两高”的主要内容？</w:t>
      </w:r>
    </w:p>
    <w:p w14:paraId="481C7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</w:p>
    <w:p w14:paraId="0836F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49.与人民心心相印、与人民同甘共苦、与人民团结奋斗，是我们党始终立于不败之地的_____。</w:t>
      </w:r>
    </w:p>
    <w:p w14:paraId="5D7E1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1E751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50.“两个维护”的主要内容？</w:t>
      </w:r>
    </w:p>
    <w:p w14:paraId="3A3A9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61D40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51.概述何为世界百年未有之大变局。</w:t>
      </w:r>
    </w:p>
    <w:p w14:paraId="2BBEE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849B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52."十四个坚持"的主要内容有哪些</w:t>
      </w:r>
    </w:p>
    <w:p w14:paraId="5E6F3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13671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53.新时代是什么样的时代？</w:t>
      </w:r>
    </w:p>
    <w:p w14:paraId="18939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1A28E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54.习近平新时代中国特色社会主义思想回答了什么重大时代课题？</w:t>
      </w:r>
    </w:p>
    <w:p w14:paraId="1EAA5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0A718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55.铸牢中华民族共同体意识，应着重从哪几个方面着力？</w:t>
      </w:r>
    </w:p>
    <w:p w14:paraId="52992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20F11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56.请简述中国特色社会主义道路。</w:t>
      </w:r>
    </w:p>
    <w:p w14:paraId="13641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D6A5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57.请简述社会主义核心价值观。</w:t>
      </w:r>
    </w:p>
    <w:p w14:paraId="792FF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3A40E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58.请简述总体国家安全观的五大要素。</w:t>
      </w:r>
    </w:p>
    <w:p w14:paraId="28773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781C9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59.推进社会主义文化强国建设，应着重从哪几个方面着力？</w:t>
      </w:r>
    </w:p>
    <w:p w14:paraId="37461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27EE6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60.请简述全面建成小康社会的意义。</w:t>
      </w:r>
    </w:p>
    <w:p w14:paraId="28F2E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E8E8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61.简述"两个确立"的决定性意义。</w:t>
      </w:r>
    </w:p>
    <w:p w14:paraId="3EFFE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26661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62.新时代新征程中国共产党的中心任务是什么？</w:t>
      </w:r>
    </w:p>
    <w:p w14:paraId="6B529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02056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63习近平总书记用"五个战略性有利条件"对新时代新征程上我国面临的战略机遇和显著优势作出精辟概括。请简述我国发展"五个战略性有利条件"的内容。</w:t>
      </w:r>
    </w:p>
    <w:p w14:paraId="440C2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C1F3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64.请简述依法治国的重大意义。</w:t>
      </w:r>
    </w:p>
    <w:p w14:paraId="79913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2B148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65.请问如何坚持党对全面依法治国的领导？</w:t>
      </w:r>
    </w:p>
    <w:p w14:paraId="4A313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1D8E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66.请简述如何坚持以人民为中心？</w:t>
      </w:r>
    </w:p>
    <w:p w14:paraId="3B1E1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E60C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67.请简述中国特色社会主义法治道路的核心要义。</w:t>
      </w:r>
    </w:p>
    <w:p w14:paraId="2FAC7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3ABAC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68.请简述为什么要坚持依宪治国、依法执政？</w:t>
      </w:r>
    </w:p>
    <w:p w14:paraId="5CF36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325AC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69.简述我国国家治理体系和治理能力的关系？</w:t>
      </w:r>
    </w:p>
    <w:p w14:paraId="30076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EC16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70.怎样理解公正司法是维护社会公平正义的最后一道防线？</w:t>
      </w:r>
    </w:p>
    <w:p w14:paraId="2AE55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0EEB6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71.加强国家安全体系和能力建设，应怎样增强维护国家安全能力。</w:t>
      </w:r>
    </w:p>
    <w:p w14:paraId="63E4D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346EE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72.为什么说"一国两制"是前无古人的开创性事业？</w:t>
      </w:r>
    </w:p>
    <w:p w14:paraId="6E47A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1F088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73.请简述如何加强法治专门队伍建设？</w:t>
      </w:r>
    </w:p>
    <w:p w14:paraId="73000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61F84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74.当下全球治理面临"四大赤字"的挑战的具体表现是什么？</w:t>
      </w:r>
    </w:p>
    <w:p w14:paraId="7CA77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701C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75.2021 年 8 月 27 日至 28 日，中央民族工作会议在北京召开。习近平在讲话中指出，回顾党的百年历程，党的民族工作取得的最大成就，就是走出了一条中国特色解决民族问题的正确道路。做好新时代党的民族工作的主线是什么？</w:t>
      </w:r>
    </w:p>
    <w:p w14:paraId="3ED3B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7264E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76.加快建设法治社会有哪些重点？</w:t>
      </w:r>
    </w:p>
    <w:p w14:paraId="7E48D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3F974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77.如何推动中华优秀传统文化的创造性转化和创新性发展？</w:t>
      </w:r>
    </w:p>
    <w:p w14:paraId="5747E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02C0C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78.培养时代新人，应该如何坚持立德树人、以文化人？</w:t>
      </w:r>
    </w:p>
    <w:p w14:paraId="2B269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C7DF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79.请简述如何牢牢掌握意识形态工作领导权？</w:t>
      </w:r>
    </w:p>
    <w:p w14:paraId="3D32C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61D3F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80.加快建设全国统一大市场的主要目标是什么？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9616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6D08E6"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6D08E6"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3F600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YTFmZjdhMzlhZDY1NmM3NTRhZGU2MGZiN2Q0NDQifQ=="/>
  </w:docVars>
  <w:rsids>
    <w:rsidRoot w:val="00000000"/>
    <w:rsid w:val="04E91A54"/>
    <w:rsid w:val="052B102A"/>
    <w:rsid w:val="0739518B"/>
    <w:rsid w:val="080D023A"/>
    <w:rsid w:val="0B7708ED"/>
    <w:rsid w:val="0DC95421"/>
    <w:rsid w:val="0FA724A9"/>
    <w:rsid w:val="1077522E"/>
    <w:rsid w:val="131523A3"/>
    <w:rsid w:val="14D834AE"/>
    <w:rsid w:val="160C51EA"/>
    <w:rsid w:val="16E73989"/>
    <w:rsid w:val="16FF72D9"/>
    <w:rsid w:val="1923678A"/>
    <w:rsid w:val="1AF401B0"/>
    <w:rsid w:val="1F78110E"/>
    <w:rsid w:val="22687953"/>
    <w:rsid w:val="23EE3EDF"/>
    <w:rsid w:val="2572118B"/>
    <w:rsid w:val="2617305C"/>
    <w:rsid w:val="269D7E8D"/>
    <w:rsid w:val="26A86742"/>
    <w:rsid w:val="2C9C355B"/>
    <w:rsid w:val="2F8D14B6"/>
    <w:rsid w:val="33BF21DA"/>
    <w:rsid w:val="33C50817"/>
    <w:rsid w:val="3549622B"/>
    <w:rsid w:val="361C297E"/>
    <w:rsid w:val="36CA4889"/>
    <w:rsid w:val="38D5694D"/>
    <w:rsid w:val="3D832C28"/>
    <w:rsid w:val="3F62577A"/>
    <w:rsid w:val="425210FA"/>
    <w:rsid w:val="445B773C"/>
    <w:rsid w:val="4BC02969"/>
    <w:rsid w:val="4D8303C7"/>
    <w:rsid w:val="5EED630D"/>
    <w:rsid w:val="603444F5"/>
    <w:rsid w:val="60AF1669"/>
    <w:rsid w:val="63E75D47"/>
    <w:rsid w:val="66E93A63"/>
    <w:rsid w:val="67E31886"/>
    <w:rsid w:val="6CF64F82"/>
    <w:rsid w:val="6FD40B5C"/>
    <w:rsid w:val="700F0B00"/>
    <w:rsid w:val="70D9339F"/>
    <w:rsid w:val="72CA4447"/>
    <w:rsid w:val="74D3376D"/>
    <w:rsid w:val="76216F88"/>
    <w:rsid w:val="7866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40"/>
    </w:pPr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00"/>
      <w:u w:val="none"/>
    </w:rPr>
  </w:style>
  <w:style w:type="character" w:customStyle="1" w:styleId="15">
    <w:name w:val="标题 1 Char"/>
    <w:link w:val="2"/>
    <w:qFormat/>
    <w:uiPriority w:val="0"/>
    <w:rPr>
      <w:b/>
      <w:kern w:val="44"/>
      <w:sz w:val="44"/>
    </w:rPr>
  </w:style>
  <w:style w:type="character" w:customStyle="1" w:styleId="16">
    <w:name w:val="标题 3 Char"/>
    <w:link w:val="4"/>
    <w:qFormat/>
    <w:uiPriority w:val="0"/>
    <w:rPr>
      <w:b/>
      <w:sz w:val="32"/>
    </w:rPr>
  </w:style>
  <w:style w:type="character" w:customStyle="1" w:styleId="17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styleId="18">
    <w:name w:val="List Paragraph"/>
    <w:basedOn w:val="1"/>
    <w:qFormat/>
    <w:uiPriority w:val="1"/>
    <w:pPr>
      <w:ind w:left="140" w:right="417" w:firstLine="559"/>
    </w:pPr>
    <w:rPr>
      <w:rFonts w:ascii="宋体" w:hAnsi="宋体" w:eastAsia="宋体" w:cs="宋体"/>
      <w:lang w:val="en-US" w:eastAsia="zh-CN" w:bidi="ar-SA"/>
    </w:rPr>
  </w:style>
  <w:style w:type="paragraph" w:customStyle="1" w:styleId="19">
    <w:name w:val="法 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宋体" w:eastAsia="仿宋_GB2312" w:cs="宋体"/>
      <w:kern w:val="2"/>
      <w:sz w:val="32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1738</Words>
  <Characters>1987</Characters>
  <Lines>0</Lines>
  <Paragraphs>0</Paragraphs>
  <TotalTime>5</TotalTime>
  <ScaleCrop>false</ScaleCrop>
  <LinksUpToDate>false</LinksUpToDate>
  <CharactersWithSpaces>2013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2020-10-30T08:08:00Z</dcterms:created>
  <dc:creator>laoyue</dc:creator>
  <cp:lastModifiedBy>周小点</cp:lastModifiedBy>
  <dcterms:modified xsi:type="dcterms:W3CDTF">2024-07-30T08:22:55Z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932A3712924B44BA9DE0EE659C37C897_13</vt:lpwstr>
  </property>
</Properties>
</file>